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787F87">
        <w:rPr>
          <w:rFonts w:ascii="Calibri" w:hAnsi="Calibri"/>
        </w:rPr>
        <w:t>May 13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787F87" w:rsidRDefault="00A16DD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A1391B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476359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Henry McArdle, Concours</w:t>
      </w:r>
      <w:r w:rsidR="00A16DDB">
        <w:rPr>
          <w:rFonts w:ascii="Calibri" w:hAnsi="Calibri"/>
        </w:rPr>
        <w:t xml:space="preserve"> Chair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Steve Fairbanks, Concours Head Judge</w:t>
      </w:r>
    </w:p>
    <w:p w:rsidR="00787F87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476359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Norma Miller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787F87">
        <w:rPr>
          <w:rFonts w:ascii="Calibri" w:hAnsi="Calibri"/>
        </w:rPr>
        <w:t>26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4B6D4A">
        <w:rPr>
          <w:rFonts w:ascii="Calibri" w:hAnsi="Calibri"/>
        </w:rPr>
        <w:t>April</w:t>
      </w:r>
      <w:r>
        <w:rPr>
          <w:rFonts w:ascii="Calibri" w:hAnsi="Calibri"/>
        </w:rPr>
        <w:t xml:space="preserve"> Meeting Minutes that were distributed on </w:t>
      </w:r>
      <w:r w:rsidR="004B6D4A">
        <w:rPr>
          <w:rFonts w:ascii="Calibri" w:hAnsi="Calibri"/>
        </w:rPr>
        <w:t>April 2</w:t>
      </w:r>
      <w:r w:rsidR="00DD6CAC">
        <w:rPr>
          <w:rFonts w:ascii="Calibri" w:hAnsi="Calibri"/>
        </w:rPr>
        <w:t>, 2023</w:t>
      </w:r>
    </w:p>
    <w:p w:rsidR="008F7310" w:rsidRDefault="00663FCA" w:rsidP="008F731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8F7310">
        <w:rPr>
          <w:rFonts w:ascii="Calibri" w:hAnsi="Calibri"/>
        </w:rPr>
        <w:t>Board approved the Meeting Minutes as written</w:t>
      </w:r>
    </w:p>
    <w:p w:rsidR="008F7310" w:rsidRDefault="008F731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advised the Board the Club was in good financial standing ending April with a balance of $189,113.09 </w:t>
      </w:r>
    </w:p>
    <w:p w:rsidR="00E25E04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DD6CAC">
        <w:rPr>
          <w:rFonts w:ascii="Calibri" w:hAnsi="Calibri"/>
        </w:rPr>
        <w:t>is still working with the bank to resolve the intercepted check matter</w:t>
      </w:r>
      <w:r w:rsidR="004B6D4A">
        <w:rPr>
          <w:rFonts w:ascii="Calibri" w:hAnsi="Calibri"/>
        </w:rPr>
        <w:t xml:space="preserve"> and the Club’s non-profit status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47614B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4B6D4A">
        <w:rPr>
          <w:rFonts w:ascii="Calibri" w:hAnsi="Calibri"/>
        </w:rPr>
        <w:t>2,213</w:t>
      </w:r>
      <w:r w:rsidR="00E25E04">
        <w:rPr>
          <w:rFonts w:ascii="Calibri" w:hAnsi="Calibri"/>
        </w:rPr>
        <w:t>.00 – Goodie Store</w:t>
      </w:r>
    </w:p>
    <w:p w:rsidR="00710B2E" w:rsidRDefault="00710B2E" w:rsidP="00B9675C">
      <w:pPr>
        <w:ind w:left="720"/>
        <w:rPr>
          <w:rFonts w:ascii="Calibri" w:hAnsi="Calibri"/>
          <w:b/>
        </w:rPr>
      </w:pPr>
    </w:p>
    <w:p w:rsidR="007B3725" w:rsidRDefault="007B3725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CONCOURS:</w:t>
      </w:r>
    </w:p>
    <w:p w:rsidR="00697769" w:rsidRDefault="00697769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Henry provided the Board with a Concours update:</w:t>
      </w:r>
    </w:p>
    <w:p w:rsidR="00CB2B5C" w:rsidRDefault="00CB2B5C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There will be first and second place trophies </w:t>
      </w:r>
    </w:p>
    <w:p w:rsidR="00CB2B5C" w:rsidRDefault="00CB2B5C" w:rsidP="00CB2B5C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There are no plans to issue third place trophies </w:t>
      </w:r>
    </w:p>
    <w:p w:rsidR="00CB2B5C" w:rsidRDefault="00CB2B5C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Today was the first volunteer me</w:t>
      </w:r>
      <w:r w:rsidR="00C16607">
        <w:rPr>
          <w:rFonts w:ascii="Calibri" w:hAnsi="Calibri"/>
        </w:rPr>
        <w:t xml:space="preserve">eting and it was well attended; </w:t>
      </w:r>
      <w:r>
        <w:rPr>
          <w:rFonts w:ascii="Calibri" w:hAnsi="Calibri"/>
        </w:rPr>
        <w:t>next month there will be another meeting after our breakfast meeting</w:t>
      </w:r>
    </w:p>
    <w:p w:rsidR="00CB2B5C" w:rsidRDefault="00CB2B5C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Last Saturday the Concours team did an inventory check of the storage unit and i</w:t>
      </w:r>
      <w:r w:rsidR="00C16607">
        <w:rPr>
          <w:rFonts w:ascii="Calibri" w:hAnsi="Calibri"/>
        </w:rPr>
        <w:t>dentified the necessary</w:t>
      </w:r>
      <w:r>
        <w:rPr>
          <w:rFonts w:ascii="Calibri" w:hAnsi="Calibri"/>
        </w:rPr>
        <w:t xml:space="preserve"> items</w:t>
      </w:r>
      <w:r w:rsidR="00C16607">
        <w:rPr>
          <w:rFonts w:ascii="Calibri" w:hAnsi="Calibri"/>
        </w:rPr>
        <w:t xml:space="preserve"> needed for the Concours</w:t>
      </w:r>
    </w:p>
    <w:p w:rsidR="00C16607" w:rsidRDefault="00CB2B5C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To date, there are over 200 cars registered for the Concours</w:t>
      </w:r>
    </w:p>
    <w:p w:rsidR="003716BC" w:rsidRDefault="00C16607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Registration closes May 20th</w:t>
      </w:r>
    </w:p>
    <w:p w:rsidR="00FB0DD0" w:rsidRDefault="003716BC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GPX will be loaning us their PA system which</w:t>
      </w:r>
      <w:r w:rsidR="00FB0DD0">
        <w:rPr>
          <w:rFonts w:ascii="Calibri" w:hAnsi="Calibri"/>
        </w:rPr>
        <w:t xml:space="preserve"> requires a generator; a generator will be rented for the day</w:t>
      </w:r>
    </w:p>
    <w:p w:rsidR="00FB0DD0" w:rsidRDefault="00FB0DD0" w:rsidP="00CB2B5C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Vendor row will consist of:</w:t>
      </w:r>
    </w:p>
    <w:p w:rsidR="00FB0DD0" w:rsidRDefault="00C16607" w:rsidP="00FB0DD0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Hagerty, who will offer</w:t>
      </w:r>
      <w:r w:rsidR="00FB0DD0">
        <w:rPr>
          <w:rFonts w:ascii="Calibri" w:hAnsi="Calibri"/>
        </w:rPr>
        <w:t xml:space="preserve"> complimentary coffee</w:t>
      </w:r>
    </w:p>
    <w:p w:rsidR="00FB0DD0" w:rsidRDefault="00FB0DD0" w:rsidP="00FB0DD0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Sierra Madre</w:t>
      </w:r>
    </w:p>
    <w:p w:rsidR="00FB0DD0" w:rsidRDefault="00FB0DD0" w:rsidP="00FB0DD0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Fuchs</w:t>
      </w:r>
    </w:p>
    <w:p w:rsidR="00FB0DD0" w:rsidRDefault="00FB0DD0" w:rsidP="00FB0DD0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Chemical Guys (TBD)</w:t>
      </w:r>
    </w:p>
    <w:p w:rsidR="003716BC" w:rsidRDefault="00FB0DD0" w:rsidP="00FB0DD0">
      <w:pPr>
        <w:pStyle w:val="ListParagraph"/>
        <w:numPr>
          <w:ilvl w:val="2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Porsche Irvine</w:t>
      </w:r>
    </w:p>
    <w:p w:rsidR="003716BC" w:rsidRDefault="003716BC" w:rsidP="00FB0DD0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Steve Fairbanks informed the Board there were 7 cars entered in the Wash &amp; Detail and a car in at least every</w:t>
      </w:r>
      <w:r w:rsidR="00FB0DD0">
        <w:rPr>
          <w:rFonts w:ascii="Calibri" w:hAnsi="Calibri"/>
        </w:rPr>
        <w:t xml:space="preserve"> Concours</w:t>
      </w:r>
      <w:r>
        <w:rPr>
          <w:rFonts w:ascii="Calibri" w:hAnsi="Calibri"/>
        </w:rPr>
        <w:t xml:space="preserve"> category</w:t>
      </w:r>
    </w:p>
    <w:p w:rsidR="003716BC" w:rsidRDefault="0009061A" w:rsidP="00FB0DD0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are 12 cars entered in Street V</w:t>
      </w:r>
      <w:r w:rsidR="003716BC">
        <w:rPr>
          <w:rFonts w:ascii="Calibri" w:hAnsi="Calibri"/>
        </w:rPr>
        <w:t>intage</w:t>
      </w:r>
    </w:p>
    <w:p w:rsidR="00604508" w:rsidRDefault="003716BC" w:rsidP="00FB0DD0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score keeper is needed who is capable</w:t>
      </w:r>
      <w:r w:rsidR="00FB0DD0">
        <w:rPr>
          <w:rFonts w:ascii="Calibri" w:hAnsi="Calibri"/>
        </w:rPr>
        <w:t xml:space="preserve"> of entering the scores onto a laptop </w:t>
      </w:r>
      <w:r>
        <w:rPr>
          <w:rFonts w:ascii="Calibri" w:hAnsi="Calibri"/>
        </w:rPr>
        <w:t xml:space="preserve">and a portable printer for printing the scores on site </w:t>
      </w:r>
    </w:p>
    <w:p w:rsidR="003716BC" w:rsidRDefault="00FB0DD0" w:rsidP="00604508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Since we will have access to a generator, a portable printer should work</w:t>
      </w:r>
    </w:p>
    <w:p w:rsidR="00AD22EB" w:rsidRDefault="00AD22EB" w:rsidP="001E7E0D">
      <w:pPr>
        <w:ind w:left="720"/>
        <w:rPr>
          <w:rFonts w:ascii="Calibri" w:hAnsi="Calibri"/>
          <w:b/>
        </w:rPr>
      </w:pPr>
    </w:p>
    <w:p w:rsidR="00AD22EB" w:rsidRDefault="00AD22EB" w:rsidP="00AD22EB">
      <w:pPr>
        <w:rPr>
          <w:rFonts w:ascii="Calibri" w:hAnsi="Calibri"/>
          <w:b/>
        </w:rPr>
      </w:pPr>
      <w:r>
        <w:rPr>
          <w:rFonts w:ascii="Calibri" w:hAnsi="Calibri"/>
          <w:b/>
        </w:rPr>
        <w:t>JUDGE’S SCHOOL</w:t>
      </w:r>
      <w:r w:rsidR="00252E89">
        <w:rPr>
          <w:rFonts w:ascii="Calibri" w:hAnsi="Calibri"/>
          <w:b/>
        </w:rPr>
        <w:t>:</w:t>
      </w:r>
    </w:p>
    <w:p w:rsidR="00FB0DD0" w:rsidRDefault="00FB0DD0" w:rsidP="00AD22EB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Monica gave a quick overview of the recent judge’s school</w:t>
      </w:r>
    </w:p>
    <w:p w:rsidR="00FB0DD0" w:rsidRDefault="00FB0DD0" w:rsidP="00FB0DD0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School was held at PFS</w:t>
      </w:r>
    </w:p>
    <w:p w:rsidR="00FB0DD0" w:rsidRDefault="00FB0DD0" w:rsidP="00FB0DD0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Attendance was strong with ~40 attendees and a waitlist</w:t>
      </w:r>
    </w:p>
    <w:p w:rsidR="00D92861" w:rsidRDefault="00D92861" w:rsidP="006D3CBA">
      <w:pPr>
        <w:tabs>
          <w:tab w:val="left" w:pos="3260"/>
        </w:tabs>
        <w:rPr>
          <w:rFonts w:ascii="Calibri" w:hAnsi="Calibri"/>
          <w:b/>
        </w:rPr>
      </w:pPr>
    </w:p>
    <w:p w:rsidR="00252E89" w:rsidRPr="007E2D8A" w:rsidRDefault="00252E89" w:rsidP="006D3CBA">
      <w:pPr>
        <w:tabs>
          <w:tab w:val="left" w:pos="3260"/>
        </w:tabs>
        <w:rPr>
          <w:rFonts w:ascii="Calibri" w:hAnsi="Calibri"/>
          <w:b/>
        </w:rPr>
      </w:pPr>
      <w:r w:rsidRPr="007E2D8A">
        <w:rPr>
          <w:rFonts w:ascii="Calibri" w:hAnsi="Calibri"/>
          <w:b/>
        </w:rPr>
        <w:t>TOURS:</w:t>
      </w:r>
    </w:p>
    <w:p w:rsidR="0009061A" w:rsidRDefault="0009061A" w:rsidP="007E2D8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Paul Shaffer will be leading a “Devil’s Punchbowl Tour” next weekend</w:t>
      </w:r>
    </w:p>
    <w:p w:rsidR="0009061A" w:rsidRDefault="0009061A" w:rsidP="00C16607">
      <w:pPr>
        <w:pStyle w:val="ListParagraph"/>
        <w:numPr>
          <w:ilvl w:val="1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Current registrations are ~15</w:t>
      </w:r>
    </w:p>
    <w:p w:rsidR="00C16607" w:rsidRDefault="0009061A" w:rsidP="00C16607">
      <w:pPr>
        <w:pStyle w:val="ListParagraph"/>
        <w:numPr>
          <w:ilvl w:val="1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Monica will assist with registrations </w:t>
      </w:r>
    </w:p>
    <w:p w:rsidR="0009061A" w:rsidRDefault="00C16607" w:rsidP="0009061A">
      <w:pPr>
        <w:pStyle w:val="ListParagraph"/>
        <w:numPr>
          <w:ilvl w:val="0"/>
          <w:numId w:val="4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Glenn Billings will investigate offering an Idyllwild Tour in the fall</w:t>
      </w:r>
    </w:p>
    <w:p w:rsidR="0009061A" w:rsidRDefault="0009061A" w:rsidP="0009061A">
      <w:pPr>
        <w:tabs>
          <w:tab w:val="left" w:pos="3260"/>
        </w:tabs>
        <w:rPr>
          <w:rFonts w:ascii="Calibri" w:hAnsi="Calibri"/>
        </w:rPr>
      </w:pPr>
    </w:p>
    <w:p w:rsidR="0009061A" w:rsidRDefault="0009061A" w:rsidP="0009061A">
      <w:pPr>
        <w:tabs>
          <w:tab w:val="left" w:pos="3260"/>
        </w:tabs>
        <w:rPr>
          <w:rFonts w:ascii="Calibri" w:hAnsi="Calibri"/>
          <w:b/>
        </w:rPr>
      </w:pPr>
      <w:r w:rsidRPr="0009061A">
        <w:rPr>
          <w:rFonts w:ascii="Calibri" w:hAnsi="Calibri"/>
          <w:b/>
        </w:rPr>
        <w:t>MAIL:</w:t>
      </w:r>
    </w:p>
    <w:p w:rsidR="000D103C" w:rsidRPr="0032495E" w:rsidRDefault="000D103C" w:rsidP="0032495E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 w:rsidRPr="0032495E">
        <w:rPr>
          <w:rFonts w:ascii="Calibri" w:hAnsi="Calibri"/>
        </w:rPr>
        <w:t>The Club’s USPS mailbox has expired</w:t>
      </w:r>
    </w:p>
    <w:p w:rsidR="0032495E" w:rsidRDefault="000D103C" w:rsidP="0032495E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 w:rsidRPr="0032495E">
        <w:rPr>
          <w:rFonts w:ascii="Calibri" w:hAnsi="Calibri"/>
        </w:rPr>
        <w:t>It was suggested a third party mail handler be considered due to the application restrictions of the USPS</w:t>
      </w:r>
    </w:p>
    <w:p w:rsidR="0032495E" w:rsidRPr="0032495E" w:rsidRDefault="0032495E" w:rsidP="0032495E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It was determined the Club should have a mailing address</w:t>
      </w:r>
    </w:p>
    <w:p w:rsidR="0032495E" w:rsidRPr="00AB4A68" w:rsidRDefault="0032495E" w:rsidP="0032495E">
      <w:pPr>
        <w:tabs>
          <w:tab w:val="left" w:pos="3260"/>
        </w:tabs>
        <w:ind w:left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MOTION</w:t>
      </w:r>
      <w:r w:rsidRPr="00AB4A68">
        <w:rPr>
          <w:rFonts w:ascii="Calibri" w:hAnsi="Calibri"/>
        </w:rPr>
        <w:t xml:space="preserve">:   </w:t>
      </w:r>
      <w:r w:rsidRPr="00AB4A68">
        <w:rPr>
          <w:rFonts w:ascii="Calibri" w:hAnsi="Calibri"/>
          <w:b/>
        </w:rPr>
        <w:t>A Motion</w:t>
      </w:r>
      <w:r>
        <w:rPr>
          <w:rFonts w:ascii="Calibri" w:hAnsi="Calibri"/>
          <w:b/>
        </w:rPr>
        <w:t xml:space="preserve"> was made by Jim Miller</w:t>
      </w:r>
      <w:r w:rsidRPr="00AB4A6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for Monica to use her best judgment in selecting either the USPS or a third party mail drop for the Club’s P.O.  Box, not to exceed an annual fee of $500.  </w:t>
      </w:r>
      <w:r w:rsidRPr="00AB4A68">
        <w:rPr>
          <w:rFonts w:ascii="Calibri" w:hAnsi="Calibri"/>
          <w:b/>
        </w:rPr>
        <w:t xml:space="preserve">Motion seconded by </w:t>
      </w:r>
      <w:r>
        <w:rPr>
          <w:rFonts w:ascii="Calibri" w:hAnsi="Calibri"/>
          <w:b/>
        </w:rPr>
        <w:t xml:space="preserve">Barry Michaels. </w:t>
      </w:r>
      <w:r w:rsidRPr="00AB4A68">
        <w:rPr>
          <w:rFonts w:ascii="Calibri" w:hAnsi="Calibri"/>
          <w:b/>
        </w:rPr>
        <w:t xml:space="preserve"> Motion unanimously approved by the Board. </w:t>
      </w:r>
    </w:p>
    <w:p w:rsidR="0009061A" w:rsidRPr="000D103C" w:rsidRDefault="0009061A" w:rsidP="0009061A">
      <w:pPr>
        <w:tabs>
          <w:tab w:val="left" w:pos="3260"/>
        </w:tabs>
        <w:rPr>
          <w:rFonts w:ascii="Calibri" w:hAnsi="Calibri"/>
        </w:rPr>
      </w:pPr>
    </w:p>
    <w:p w:rsidR="0032495E" w:rsidRPr="0032495E" w:rsidRDefault="0032495E" w:rsidP="0009061A">
      <w:pPr>
        <w:tabs>
          <w:tab w:val="left" w:pos="3260"/>
        </w:tabs>
        <w:rPr>
          <w:rFonts w:ascii="Calibri" w:hAnsi="Calibri"/>
          <w:b/>
        </w:rPr>
      </w:pPr>
      <w:r w:rsidRPr="0032495E">
        <w:rPr>
          <w:rFonts w:ascii="Calibri" w:hAnsi="Calibri"/>
          <w:b/>
        </w:rPr>
        <w:t>SPONSORSHIP:</w:t>
      </w:r>
    </w:p>
    <w:p w:rsidR="0032495E" w:rsidRPr="0032495E" w:rsidRDefault="0032495E" w:rsidP="0032495E">
      <w:pPr>
        <w:pStyle w:val="ListParagraph"/>
        <w:numPr>
          <w:ilvl w:val="0"/>
          <w:numId w:val="44"/>
        </w:numPr>
        <w:tabs>
          <w:tab w:val="left" w:pos="3260"/>
        </w:tabs>
        <w:rPr>
          <w:rFonts w:ascii="Calibri" w:hAnsi="Calibri"/>
        </w:rPr>
      </w:pPr>
      <w:r w:rsidRPr="0032495E">
        <w:rPr>
          <w:rFonts w:ascii="Calibri" w:hAnsi="Calibri"/>
        </w:rPr>
        <w:t>Monica announced an agreement had been reached with Porsche Irvine, and effective June 1, 2023, Porsche Irvine will be an official sponsor of PCA-OCR</w:t>
      </w:r>
    </w:p>
    <w:p w:rsidR="006B6C17" w:rsidRPr="0009061A" w:rsidRDefault="006B6C17" w:rsidP="0009061A">
      <w:pPr>
        <w:tabs>
          <w:tab w:val="left" w:pos="3260"/>
        </w:tabs>
        <w:rPr>
          <w:rFonts w:ascii="Calibri" w:hAnsi="Calibri"/>
        </w:rPr>
      </w:pPr>
    </w:p>
    <w:p w:rsidR="006B6C17" w:rsidRDefault="006B6C17" w:rsidP="006B6C17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ADVERTISING:</w:t>
      </w:r>
    </w:p>
    <w:p w:rsidR="00EB3C39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 xml:space="preserve">Robbie advised the Board </w:t>
      </w:r>
      <w:r w:rsidR="00EB3C39">
        <w:rPr>
          <w:rFonts w:ascii="Calibri" w:hAnsi="Calibri"/>
        </w:rPr>
        <w:t xml:space="preserve">he will review the current status of advertisers to determine </w:t>
      </w:r>
      <w:r w:rsidR="00D92861">
        <w:rPr>
          <w:rFonts w:ascii="Calibri" w:hAnsi="Calibri"/>
        </w:rPr>
        <w:t xml:space="preserve">if there are </w:t>
      </w:r>
      <w:r w:rsidR="00EB3C39">
        <w:rPr>
          <w:rFonts w:ascii="Calibri" w:hAnsi="Calibri"/>
        </w:rPr>
        <w:t xml:space="preserve">any </w:t>
      </w:r>
      <w:r w:rsidR="00C16607">
        <w:rPr>
          <w:rFonts w:ascii="Calibri" w:hAnsi="Calibri"/>
        </w:rPr>
        <w:t>delinquencies</w:t>
      </w:r>
    </w:p>
    <w:p w:rsidR="00EB3C39" w:rsidRDefault="00D9286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Invoices for the next six months</w:t>
      </w:r>
      <w:r w:rsidR="00EB3C39">
        <w:rPr>
          <w:rFonts w:ascii="Calibri" w:hAnsi="Calibri"/>
        </w:rPr>
        <w:t xml:space="preserve"> will be issued over the next two weeks</w:t>
      </w:r>
    </w:p>
    <w:p w:rsidR="00D92861" w:rsidRDefault="00D9286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Currently, there is an advertiser interested in increasing their ¼ space ad to ½ page.  Once this increase occurs, the only available space will be the back cover which is premium ad space </w:t>
      </w:r>
    </w:p>
    <w:p w:rsidR="00D92861" w:rsidRDefault="00D9286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discussion occurred regarding the historic</w:t>
      </w:r>
      <w:r w:rsidR="00C16607">
        <w:rPr>
          <w:rFonts w:ascii="Calibri" w:hAnsi="Calibri"/>
        </w:rPr>
        <w:t xml:space="preserve">al Pandos </w:t>
      </w:r>
      <w:r>
        <w:rPr>
          <w:rFonts w:ascii="Calibri" w:hAnsi="Calibri"/>
        </w:rPr>
        <w:t>in the Club’s storage unit</w:t>
      </w:r>
    </w:p>
    <w:p w:rsidR="00D92861" w:rsidRDefault="00D9286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volunteered to seek companies who are able to scan / digitize our newsletters and place them in the cloud </w:t>
      </w:r>
    </w:p>
    <w:p w:rsidR="004F61BF" w:rsidRDefault="00D92861" w:rsidP="00D92861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will report back to the Board on his findings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501EA4" w:rsidRDefault="00501EA4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D92861">
        <w:rPr>
          <w:rFonts w:ascii="Calibri" w:hAnsi="Calibri"/>
        </w:rPr>
        <w:t>June 3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D92861">
        <w:rPr>
          <w:rFonts w:ascii="Calibri" w:hAnsi="Calibri"/>
          <w:b/>
        </w:rPr>
        <w:t>Jim Miller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D92861">
        <w:rPr>
          <w:rFonts w:ascii="Calibri" w:hAnsi="Calibri"/>
          <w:b/>
        </w:rPr>
        <w:t>Glenn Billings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D92861">
        <w:rPr>
          <w:rFonts w:ascii="Calibri" w:hAnsi="Calibri"/>
          <w:b/>
        </w:rPr>
        <w:t>1</w:t>
      </w:r>
      <w:r w:rsidR="00EB4FA3">
        <w:rPr>
          <w:rFonts w:ascii="Calibri" w:hAnsi="Calibri"/>
          <w:b/>
        </w:rPr>
        <w:t>:</w:t>
      </w:r>
      <w:r w:rsidR="00D92861">
        <w:rPr>
          <w:rFonts w:ascii="Calibri" w:hAnsi="Calibri"/>
          <w:b/>
        </w:rPr>
        <w:t>39 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D6A4A"/>
    <w:multiLevelType w:val="hybridMultilevel"/>
    <w:tmpl w:val="D6A2B85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17303"/>
    <w:multiLevelType w:val="hybridMultilevel"/>
    <w:tmpl w:val="215C09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4465F"/>
    <w:multiLevelType w:val="hybridMultilevel"/>
    <w:tmpl w:val="F16A188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746D9"/>
    <w:multiLevelType w:val="hybridMultilevel"/>
    <w:tmpl w:val="B79423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50F44"/>
    <w:multiLevelType w:val="hybridMultilevel"/>
    <w:tmpl w:val="A946841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068D6"/>
    <w:multiLevelType w:val="hybridMultilevel"/>
    <w:tmpl w:val="7030723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"/>
  </w:num>
  <w:num w:numId="4">
    <w:abstractNumId w:val="6"/>
  </w:num>
  <w:num w:numId="5">
    <w:abstractNumId w:val="25"/>
  </w:num>
  <w:num w:numId="6">
    <w:abstractNumId w:val="26"/>
  </w:num>
  <w:num w:numId="7">
    <w:abstractNumId w:val="30"/>
  </w:num>
  <w:num w:numId="8">
    <w:abstractNumId w:val="20"/>
  </w:num>
  <w:num w:numId="9">
    <w:abstractNumId w:val="18"/>
  </w:num>
  <w:num w:numId="10">
    <w:abstractNumId w:val="15"/>
  </w:num>
  <w:num w:numId="11">
    <w:abstractNumId w:val="40"/>
  </w:num>
  <w:num w:numId="12">
    <w:abstractNumId w:val="43"/>
  </w:num>
  <w:num w:numId="13">
    <w:abstractNumId w:val="39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32"/>
  </w:num>
  <w:num w:numId="21">
    <w:abstractNumId w:val="16"/>
  </w:num>
  <w:num w:numId="22">
    <w:abstractNumId w:val="0"/>
  </w:num>
  <w:num w:numId="23">
    <w:abstractNumId w:val="11"/>
  </w:num>
  <w:num w:numId="24">
    <w:abstractNumId w:val="19"/>
  </w:num>
  <w:num w:numId="25">
    <w:abstractNumId w:val="36"/>
  </w:num>
  <w:num w:numId="26">
    <w:abstractNumId w:val="31"/>
  </w:num>
  <w:num w:numId="27">
    <w:abstractNumId w:val="8"/>
  </w:num>
  <w:num w:numId="28">
    <w:abstractNumId w:val="42"/>
  </w:num>
  <w:num w:numId="29">
    <w:abstractNumId w:val="34"/>
  </w:num>
  <w:num w:numId="30">
    <w:abstractNumId w:val="35"/>
  </w:num>
  <w:num w:numId="31">
    <w:abstractNumId w:val="10"/>
  </w:num>
  <w:num w:numId="32">
    <w:abstractNumId w:val="17"/>
  </w:num>
  <w:num w:numId="33">
    <w:abstractNumId w:val="41"/>
  </w:num>
  <w:num w:numId="34">
    <w:abstractNumId w:val="23"/>
  </w:num>
  <w:num w:numId="35">
    <w:abstractNumId w:val="5"/>
  </w:num>
  <w:num w:numId="36">
    <w:abstractNumId w:val="14"/>
  </w:num>
  <w:num w:numId="37">
    <w:abstractNumId w:val="38"/>
  </w:num>
  <w:num w:numId="38">
    <w:abstractNumId w:val="27"/>
  </w:num>
  <w:num w:numId="39">
    <w:abstractNumId w:val="24"/>
  </w:num>
  <w:num w:numId="40">
    <w:abstractNumId w:val="28"/>
  </w:num>
  <w:num w:numId="41">
    <w:abstractNumId w:val="12"/>
  </w:num>
  <w:num w:numId="42">
    <w:abstractNumId w:val="37"/>
  </w:num>
  <w:num w:numId="43">
    <w:abstractNumId w:val="2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69A7"/>
    <w:rsid w:val="00337BC2"/>
    <w:rsid w:val="00340458"/>
    <w:rsid w:val="00341D06"/>
    <w:rsid w:val="0034558B"/>
    <w:rsid w:val="00345E30"/>
    <w:rsid w:val="003504C5"/>
    <w:rsid w:val="00351153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6C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624</Words>
  <Characters>3558</Characters>
  <Application>Microsoft Macintosh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3</cp:revision>
  <cp:lastPrinted>2014-06-08T21:20:00Z</cp:lastPrinted>
  <dcterms:created xsi:type="dcterms:W3CDTF">2023-05-14T01:44:00Z</dcterms:created>
  <dcterms:modified xsi:type="dcterms:W3CDTF">2023-05-14T03:36:00Z</dcterms:modified>
</cp:coreProperties>
</file>